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35" w:rsidRDefault="004A7135" w:rsidP="001D7ADC">
      <w:pPr>
        <w:pStyle w:val="2"/>
      </w:pPr>
    </w:p>
    <w:p w:rsidR="004A7135" w:rsidRDefault="003623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УВЕДОМЛЕНИ</w:t>
      </w:r>
      <w:r>
        <w:rPr>
          <w:rFonts w:ascii="Times New Roman" w:hAnsi="Times New Roman"/>
          <w:sz w:val="26"/>
          <w:szCs w:val="26"/>
        </w:rPr>
        <w:t>Е</w:t>
      </w:r>
    </w:p>
    <w:p w:rsidR="004A7135" w:rsidRDefault="003623F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4A7135" w:rsidRDefault="004A7135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4A7135" w:rsidRDefault="003623F6">
      <w:pPr>
        <w:spacing w:after="0"/>
        <w:ind w:firstLine="709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 xml:space="preserve">Настоящим Министерство экономического развития Республики Хакасия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(наименование регулирующего органа)</w:t>
      </w:r>
    </w:p>
    <w:p w:rsidR="004A7135" w:rsidRDefault="003623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извещает о начале обсуждения проекта нормативно правового акта и сборе предложений заинтересованных лиц.</w:t>
      </w:r>
    </w:p>
    <w:p w:rsidR="004A7135" w:rsidRDefault="003623F6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r>
        <w:rPr>
          <w:rFonts w:ascii="Times New Roman" w:hAnsi="Times New Roman"/>
          <w:sz w:val="26"/>
          <w:szCs w:val="26"/>
          <w:lang w:val="en-US"/>
        </w:rPr>
        <w:t>me</w:t>
      </w:r>
      <w:r w:rsidR="001D7ADC" w:rsidRPr="001D7ADC">
        <w:rPr>
          <w:rFonts w:ascii="Times New Roman" w:hAnsi="Times New Roman"/>
          <w:sz w:val="26"/>
          <w:szCs w:val="26"/>
        </w:rPr>
        <w:t>47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4A7135" w:rsidRDefault="003623F6">
      <w:pPr>
        <w:tabs>
          <w:tab w:val="right" w:pos="992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виде прикрепленного файла, заполненного по прилагаемой форме.</w:t>
      </w:r>
    </w:p>
    <w:p w:rsidR="004A7135" w:rsidRPr="00D97373" w:rsidRDefault="003623F6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</w:t>
      </w:r>
      <w:r w:rsidRPr="00CD2358">
        <w:rPr>
          <w:rFonts w:ascii="Times New Roman" w:hAnsi="Times New Roman"/>
          <w:sz w:val="26"/>
          <w:szCs w:val="26"/>
        </w:rPr>
        <w:t xml:space="preserve">предложений: с </w:t>
      </w:r>
      <w:r w:rsidR="00CD2358" w:rsidRPr="00CD2358">
        <w:rPr>
          <w:rFonts w:ascii="Times New Roman" w:hAnsi="Times New Roman"/>
          <w:sz w:val="26"/>
          <w:szCs w:val="26"/>
        </w:rPr>
        <w:t>01.07.2024</w:t>
      </w:r>
      <w:r w:rsidR="00D97373" w:rsidRPr="00CD2358">
        <w:rPr>
          <w:rFonts w:ascii="Times New Roman" w:hAnsi="Times New Roman"/>
          <w:sz w:val="26"/>
          <w:szCs w:val="26"/>
        </w:rPr>
        <w:t xml:space="preserve"> по </w:t>
      </w:r>
      <w:r w:rsidR="00CD2358" w:rsidRPr="00CD2358">
        <w:rPr>
          <w:rFonts w:ascii="Times New Roman" w:hAnsi="Times New Roman"/>
          <w:sz w:val="26"/>
          <w:szCs w:val="26"/>
        </w:rPr>
        <w:t>05.07.2024</w:t>
      </w:r>
      <w:r w:rsidRPr="00D97373">
        <w:rPr>
          <w:rFonts w:ascii="Times New Roman" w:hAnsi="Times New Roman"/>
          <w:sz w:val="26"/>
          <w:szCs w:val="26"/>
        </w:rPr>
        <w:t xml:space="preserve"> </w:t>
      </w:r>
    </w:p>
    <w:p w:rsidR="004A7135" w:rsidRDefault="003623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(www.orv.r-19.ru) </w:t>
      </w:r>
    </w:p>
    <w:p w:rsidR="004A7135" w:rsidRDefault="003623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proofErr w:type="spellStart"/>
      <w:r w:rsidR="001D7ADC">
        <w:rPr>
          <w:rFonts w:ascii="Times New Roman" w:hAnsi="Times New Roman"/>
          <w:sz w:val="26"/>
          <w:szCs w:val="26"/>
        </w:rPr>
        <w:t>Чертыков</w:t>
      </w:r>
      <w:proofErr w:type="spellEnd"/>
      <w:r w:rsidR="001D7ADC">
        <w:rPr>
          <w:rFonts w:ascii="Times New Roman" w:hAnsi="Times New Roman"/>
          <w:sz w:val="26"/>
          <w:szCs w:val="26"/>
        </w:rPr>
        <w:t xml:space="preserve"> Александр Петрович</w:t>
      </w:r>
      <w:r>
        <w:rPr>
          <w:rFonts w:ascii="Times New Roman" w:hAnsi="Times New Roman"/>
          <w:sz w:val="26"/>
          <w:szCs w:val="26"/>
        </w:rPr>
        <w:t xml:space="preserve"> т.(3902) 248-200 доб.2</w:t>
      </w:r>
      <w:r w:rsidR="001D7ADC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адрес эл. почты:             </w:t>
      </w:r>
      <w:r>
        <w:rPr>
          <w:rFonts w:ascii="Times New Roman" w:hAnsi="Times New Roman"/>
          <w:sz w:val="26"/>
          <w:szCs w:val="26"/>
          <w:lang w:val="en-US"/>
        </w:rPr>
        <w:t>me</w:t>
      </w:r>
      <w:r w:rsidR="001D7ADC">
        <w:rPr>
          <w:rFonts w:ascii="Times New Roman" w:hAnsi="Times New Roman"/>
          <w:sz w:val="26"/>
          <w:szCs w:val="26"/>
        </w:rPr>
        <w:t>47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4A7135" w:rsidRDefault="003623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проблемы, на решение которой направлено предлагаемое правовое регулирование: проект постановления подготовлен в целях реализации государственной программы Республики Хакасия «Развитие промышленности и повышение ее конкурентоспособности», утвержденной постановлением Правительства Республики Хакасия от 01.11.2016 № 531</w:t>
      </w:r>
      <w:r>
        <w:rPr>
          <w:rFonts w:ascii="Times New Roman" w:hAnsi="Times New Roman"/>
          <w:color w:val="000000"/>
          <w:sz w:val="26"/>
        </w:rPr>
        <w:t xml:space="preserve"> </w:t>
      </w:r>
    </w:p>
    <w:p w:rsidR="004A7135" w:rsidRDefault="004A7135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p w:rsidR="004A7135" w:rsidRDefault="004A7135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4A713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4A7135" w:rsidRDefault="004A7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4A7135" w:rsidRDefault="003623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me</w:t>
            </w:r>
            <w:r w:rsidR="001D7ADC">
              <w:rPr>
                <w:rFonts w:ascii="Times New Roman" w:hAnsi="Times New Roman"/>
                <w:sz w:val="26"/>
                <w:szCs w:val="26"/>
                <w:lang w:eastAsia="en-US"/>
              </w:rPr>
              <w:t>47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-19.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6F03B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="00CD2358">
              <w:rPr>
                <w:rFonts w:ascii="Times New Roman" w:hAnsi="Times New Roman"/>
                <w:sz w:val="26"/>
                <w:szCs w:val="26"/>
                <w:lang w:eastAsia="en-US"/>
              </w:rPr>
              <w:t>05.07.2024</w:t>
            </w:r>
            <w:bookmarkStart w:id="0" w:name="_GoBack"/>
            <w:bookmarkEnd w:id="0"/>
          </w:p>
          <w:p w:rsidR="004A7135" w:rsidRDefault="003623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Позиции, направленные в Министерство экономического развития Республики Хакасия после указанного срока, могут быть не рассмотрены.</w:t>
            </w:r>
          </w:p>
        </w:tc>
      </w:tr>
      <w:tr w:rsidR="004A7135">
        <w:tc>
          <w:tcPr>
            <w:tcW w:w="388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4A7135" w:rsidRDefault="004A7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 w:rsidP="001D7A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 w:rsidP="001D7A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4A7135" w:rsidRDefault="004A7135">
      <w:pPr>
        <w:pStyle w:val="af7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4A7135" w:rsidRDefault="003623F6">
      <w:pPr>
        <w:pStyle w:val="af7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Укажите сфер</w:t>
      </w:r>
      <w:proofErr w:type="gramStart"/>
      <w:r>
        <w:rPr>
          <w:rFonts w:ascii="Times New Roman" w:hAnsi="Times New Roman"/>
          <w:spacing w:val="-12"/>
          <w:sz w:val="26"/>
          <w:szCs w:val="26"/>
        </w:rPr>
        <w:t>у(</w:t>
      </w:r>
      <w:proofErr w:type="gramEnd"/>
      <w:r>
        <w:rPr>
          <w:rFonts w:ascii="Times New Roman" w:hAnsi="Times New Roman"/>
          <w:spacing w:val="-12"/>
          <w:sz w:val="26"/>
          <w:szCs w:val="26"/>
        </w:rPr>
        <w:t>ы), на которую распространяется предполагаемое государственное регулирование:</w:t>
      </w:r>
    </w:p>
    <w:p w:rsidR="004A7135" w:rsidRDefault="003623F6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4A7135" w:rsidRDefault="003623F6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4A7135" w:rsidRDefault="003623F6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</w:t>
      </w:r>
      <w:r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>
        <w:rPr>
          <w:rFonts w:ascii="Times New Roman" w:hAnsi="Times New Roman"/>
          <w:sz w:val="26"/>
          <w:szCs w:val="26"/>
        </w:rPr>
        <w:t>).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издержки (расходы) понесут адресаты регулирования в связи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>
        <w:rPr>
          <w:rFonts w:ascii="Times New Roman" w:hAnsi="Times New Roman"/>
          <w:sz w:val="26"/>
          <w:szCs w:val="26"/>
        </w:rPr>
        <w:br/>
        <w:t>из указанных издержек Вы считаете необоснованными (избыточными, дублирующими)? ______________________________________________________________________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Влияет ли предполагаемое государственное регулирование</w:t>
      </w:r>
      <w:r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A7135" w:rsidRDefault="003623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более эффективные) способы решения проблемы?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4A7135" w:rsidRDefault="004A71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4A71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4A71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4A71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4A71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4A71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4A7135" w:rsidRDefault="004A7135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4A7135" w:rsidRDefault="004A7135">
      <w:pPr>
        <w:pStyle w:val="af8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4A7135" w:rsidRDefault="004A7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4A713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CE" w:rsidRDefault="003D39CE">
      <w:pPr>
        <w:spacing w:after="0" w:line="240" w:lineRule="auto"/>
      </w:pPr>
      <w:r>
        <w:separator/>
      </w:r>
    </w:p>
  </w:endnote>
  <w:endnote w:type="continuationSeparator" w:id="0">
    <w:p w:rsidR="003D39CE" w:rsidRDefault="003D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CE" w:rsidRDefault="003D39CE">
      <w:pPr>
        <w:spacing w:after="0" w:line="240" w:lineRule="auto"/>
      </w:pPr>
      <w:r>
        <w:separator/>
      </w:r>
    </w:p>
  </w:footnote>
  <w:footnote w:type="continuationSeparator" w:id="0">
    <w:p w:rsidR="003D39CE" w:rsidRDefault="003D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35" w:rsidRDefault="004A71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D4A5A"/>
    <w:multiLevelType w:val="hybridMultilevel"/>
    <w:tmpl w:val="663EBAE0"/>
    <w:lvl w:ilvl="0" w:tplc="A2368C88">
      <w:start w:val="1"/>
      <w:numFmt w:val="decimal"/>
      <w:lvlText w:val="%1."/>
      <w:lvlJc w:val="left"/>
      <w:pPr>
        <w:ind w:left="1554" w:hanging="420"/>
      </w:pPr>
    </w:lvl>
    <w:lvl w:ilvl="1" w:tplc="B312414C">
      <w:start w:val="1"/>
      <w:numFmt w:val="lowerLetter"/>
      <w:lvlText w:val="%2."/>
      <w:lvlJc w:val="left"/>
      <w:pPr>
        <w:ind w:left="2214" w:hanging="360"/>
      </w:pPr>
    </w:lvl>
    <w:lvl w:ilvl="2" w:tplc="4FE0B948">
      <w:start w:val="1"/>
      <w:numFmt w:val="lowerRoman"/>
      <w:lvlText w:val="%3."/>
      <w:lvlJc w:val="right"/>
      <w:pPr>
        <w:ind w:left="2934" w:hanging="180"/>
      </w:pPr>
    </w:lvl>
    <w:lvl w:ilvl="3" w:tplc="7042FABA">
      <w:start w:val="1"/>
      <w:numFmt w:val="decimal"/>
      <w:lvlText w:val="%4."/>
      <w:lvlJc w:val="left"/>
      <w:pPr>
        <w:ind w:left="3654" w:hanging="360"/>
      </w:pPr>
    </w:lvl>
    <w:lvl w:ilvl="4" w:tplc="5EB81824">
      <w:start w:val="1"/>
      <w:numFmt w:val="lowerLetter"/>
      <w:lvlText w:val="%5."/>
      <w:lvlJc w:val="left"/>
      <w:pPr>
        <w:ind w:left="4374" w:hanging="360"/>
      </w:pPr>
    </w:lvl>
    <w:lvl w:ilvl="5" w:tplc="773805B0">
      <w:start w:val="1"/>
      <w:numFmt w:val="lowerRoman"/>
      <w:lvlText w:val="%6."/>
      <w:lvlJc w:val="right"/>
      <w:pPr>
        <w:ind w:left="5094" w:hanging="180"/>
      </w:pPr>
    </w:lvl>
    <w:lvl w:ilvl="6" w:tplc="717C2D0E">
      <w:start w:val="1"/>
      <w:numFmt w:val="decimal"/>
      <w:lvlText w:val="%7."/>
      <w:lvlJc w:val="left"/>
      <w:pPr>
        <w:ind w:left="5814" w:hanging="360"/>
      </w:pPr>
    </w:lvl>
    <w:lvl w:ilvl="7" w:tplc="C890DA88">
      <w:start w:val="1"/>
      <w:numFmt w:val="lowerLetter"/>
      <w:lvlText w:val="%8."/>
      <w:lvlJc w:val="left"/>
      <w:pPr>
        <w:ind w:left="6534" w:hanging="360"/>
      </w:pPr>
    </w:lvl>
    <w:lvl w:ilvl="8" w:tplc="3C46D15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35"/>
    <w:rsid w:val="000A64B1"/>
    <w:rsid w:val="001D7ADC"/>
    <w:rsid w:val="003623F6"/>
    <w:rsid w:val="003D39CE"/>
    <w:rsid w:val="004A7135"/>
    <w:rsid w:val="005144DE"/>
    <w:rsid w:val="00587F73"/>
    <w:rsid w:val="006D1C92"/>
    <w:rsid w:val="006F03BC"/>
    <w:rsid w:val="006F5D6C"/>
    <w:rsid w:val="007D07C2"/>
    <w:rsid w:val="008137B4"/>
    <w:rsid w:val="0087710B"/>
    <w:rsid w:val="00A512A5"/>
    <w:rsid w:val="00AB653F"/>
    <w:rsid w:val="00BF2C92"/>
    <w:rsid w:val="00CA4D2A"/>
    <w:rsid w:val="00CD2358"/>
    <w:rsid w:val="00D97373"/>
    <w:rsid w:val="00E3546F"/>
    <w:rsid w:val="00E37F71"/>
    <w:rsid w:val="00E4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8869-0CBC-4C25-9CD5-83435561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2023-02-08T09:18:00Z</dcterms:created>
  <dcterms:modified xsi:type="dcterms:W3CDTF">2024-06-27T09:26:00Z</dcterms:modified>
</cp:coreProperties>
</file>